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318FD" w14:textId="7E72E507" w:rsidR="006D3351" w:rsidRDefault="006D3351" w:rsidP="006D3351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bookmarkStart w:id="0" w:name="_Hlk234874979"/>
      <w:r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</w:t>
      </w:r>
    </w:p>
    <w:p w14:paraId="64F6BF3F" w14:textId="5D615344" w:rsidR="008015EF" w:rsidRDefault="006D3351" w:rsidP="006D3351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                                                                                                                                                           </w:t>
      </w:r>
      <w:r w:rsidR="00B5128E" w:rsidRPr="00B512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Додаток 1</w:t>
      </w:r>
      <w:r w:rsidR="003F79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bookmarkEnd w:id="0"/>
    <w:p w14:paraId="7FC7973D" w14:textId="77777777" w:rsidR="000D33AB" w:rsidRPr="001C2AD6" w:rsidRDefault="000D33AB" w:rsidP="000D33AB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2352451" w14:textId="0D74F047" w:rsidR="00F33DA2" w:rsidRDefault="00B5128E" w:rsidP="006301A6">
      <w:pPr>
        <w:spacing w:after="0" w:line="240" w:lineRule="auto"/>
        <w:ind w:right="-71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07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Санітарно – просвітницька інформація </w:t>
      </w:r>
      <w:bookmarkStart w:id="1" w:name="_Hlk205058671"/>
      <w:r w:rsidR="004F44C2" w:rsidRPr="00507F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A329547" w14:textId="77777777" w:rsidR="008818F2" w:rsidRDefault="008818F2" w:rsidP="006301A6">
      <w:pPr>
        <w:spacing w:after="0" w:line="240" w:lineRule="auto"/>
        <w:ind w:right="-71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3AA7298" w14:textId="43908CBE" w:rsidR="004B6FDF" w:rsidRDefault="005E33FB" w:rsidP="005E33FB">
      <w:pPr>
        <w:spacing w:after="0" w:line="240" w:lineRule="auto"/>
        <w:ind w:right="-71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bookmarkStart w:id="2" w:name="_Hlk234871049"/>
      <w:r w:rsidRPr="005E33F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Кашлюк, дифтерія і правець: чому комбіновані вакцини важливі для дітей</w:t>
      </w:r>
    </w:p>
    <w:p w14:paraId="1B742486" w14:textId="77777777" w:rsidR="005E33FB" w:rsidRPr="005E33FB" w:rsidRDefault="005E33FB" w:rsidP="005E33FB">
      <w:pPr>
        <w:spacing w:after="0" w:line="240" w:lineRule="auto"/>
        <w:ind w:right="-7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C52D046" w14:textId="77777777" w:rsidR="005E33FB" w:rsidRPr="005E33FB" w:rsidRDefault="005E33FB" w:rsidP="005E33FB">
      <w:pPr>
        <w:spacing w:after="0" w:line="240" w:lineRule="auto"/>
        <w:ind w:right="-71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33FB">
        <w:rPr>
          <w:rFonts w:ascii="Times New Roman" w:eastAsia="Times New Roman" w:hAnsi="Times New Roman" w:cs="Times New Roman"/>
          <w:sz w:val="28"/>
          <w:szCs w:val="28"/>
          <w:lang w:val="uk-UA"/>
        </w:rPr>
        <w:t>Кашлюк, дифтерія і правець — це різні інфекції, але їх об’єднує одне: від них можна ефективно захиститися вакцинацією. У дитячому віці захист формується поступово, через кілька доз вакцини та ревакцинацію. Саме тому важливо не обмежуватися першою ін’єкцією і не переривати графік без консультації з лікарем.</w:t>
      </w:r>
    </w:p>
    <w:p w14:paraId="600CD3B6" w14:textId="77777777" w:rsidR="005E33FB" w:rsidRPr="005E33FB" w:rsidRDefault="005E33FB" w:rsidP="005E33FB">
      <w:pPr>
        <w:spacing w:after="0" w:line="240" w:lineRule="auto"/>
        <w:ind w:right="-71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33FB">
        <w:rPr>
          <w:rFonts w:ascii="Times New Roman" w:eastAsia="Times New Roman" w:hAnsi="Times New Roman" w:cs="Times New Roman"/>
          <w:sz w:val="28"/>
          <w:szCs w:val="28"/>
          <w:lang w:val="uk-UA"/>
        </w:rPr>
        <w:t>Кашлюк особливо небезпечний для немовлят, у яких напади кашлю можуть призводити до порушення дихання, виснаження і госпіталізації. Дифтерія може уражати дихальні шляхи, серце та нервову систему. Правець не передається від людини до людини, але збудник може потрапити в організм через забруднену рану, опік або травму. Усі ці ризики реальні, навіть якщо хвороби трапляються не щодня.</w:t>
      </w:r>
    </w:p>
    <w:p w14:paraId="6722E0FE" w14:textId="77777777" w:rsidR="005E33FB" w:rsidRPr="005E33FB" w:rsidRDefault="005E33FB" w:rsidP="005E33FB">
      <w:pPr>
        <w:spacing w:after="0" w:line="240" w:lineRule="auto"/>
        <w:ind w:right="-71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33FB">
        <w:rPr>
          <w:rFonts w:ascii="Times New Roman" w:eastAsia="Times New Roman" w:hAnsi="Times New Roman" w:cs="Times New Roman"/>
          <w:sz w:val="28"/>
          <w:szCs w:val="28"/>
          <w:lang w:val="uk-UA"/>
        </w:rPr>
        <w:t>Оновлений Календар профілактичних щеплень передбачає ширше використання комбінованих вакцин, що дозволяє за одну ін’єкцію формувати захист одразу від кількох інфекцій. Для родини це означає менше візитів, менше уколів і менше стресу для дитини. Для системи охорони здоров’я це означає кращу організацію профілактики та меншу ймовірність пропусків.</w:t>
      </w:r>
    </w:p>
    <w:p w14:paraId="401E59C6" w14:textId="77777777" w:rsidR="005E33FB" w:rsidRPr="005E33FB" w:rsidRDefault="005E33FB" w:rsidP="005E33FB">
      <w:pPr>
        <w:spacing w:after="0" w:line="240" w:lineRule="auto"/>
        <w:ind w:right="-71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33FB">
        <w:rPr>
          <w:rFonts w:ascii="Times New Roman" w:eastAsia="Times New Roman" w:hAnsi="Times New Roman" w:cs="Times New Roman"/>
          <w:sz w:val="28"/>
          <w:szCs w:val="28"/>
          <w:lang w:val="uk-UA"/>
        </w:rPr>
        <w:t>Комбінована вакцина не “перевантажує” імунну систему. Організм дитини щодня зустрічається з великою кількістю антигенів у навколишньому середовищі. Вакцина ж містить контрольовані компоненти, які навчають імунну систему розпізнавати небезпечні збудники без ризику перенести тяжку хворобу.</w:t>
      </w:r>
    </w:p>
    <w:p w14:paraId="6766D12D" w14:textId="77777777" w:rsidR="005E33FB" w:rsidRPr="005E33FB" w:rsidRDefault="005E33FB" w:rsidP="005E33FB">
      <w:pPr>
        <w:spacing w:after="0" w:line="240" w:lineRule="auto"/>
        <w:ind w:right="-71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33FB">
        <w:rPr>
          <w:rFonts w:ascii="Times New Roman" w:eastAsia="Times New Roman" w:hAnsi="Times New Roman" w:cs="Times New Roman"/>
          <w:sz w:val="28"/>
          <w:szCs w:val="28"/>
          <w:lang w:val="uk-UA"/>
        </w:rPr>
        <w:t>Якщо дитина пропустила щеплення, не потрібно починати весь курс заново самостійно. Лікар оцінить попередні дози та складе індивідуальний графік. Найважливіше — не відкладати консультацію, тому що захист від кашлюку, дифтерії і правця має значення не лише для окремої дитини, а й для безпеки всієї громади.</w:t>
      </w:r>
    </w:p>
    <w:p w14:paraId="73E3B1EA" w14:textId="1AECA79B" w:rsidR="005E33FB" w:rsidRPr="005E33FB" w:rsidRDefault="005E33FB" w:rsidP="005E33FB">
      <w:pPr>
        <w:spacing w:after="0" w:line="240" w:lineRule="auto"/>
        <w:ind w:right="-711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E33F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Запитайте у сімейного лікаря, чи має ваша дитина всі дози вакцини проти кашлюку, дифтерії і правця відповідно до чинного Календаря.</w:t>
      </w:r>
    </w:p>
    <w:p w14:paraId="41C0EF2E" w14:textId="77777777" w:rsidR="005E33FB" w:rsidRDefault="005E33FB" w:rsidP="005E33FB">
      <w:pPr>
        <w:spacing w:after="0" w:line="240" w:lineRule="auto"/>
        <w:ind w:right="-71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8318910" w14:textId="012D4BC8" w:rsidR="006301A6" w:rsidRDefault="00B359EE" w:rsidP="005E33FB">
      <w:pPr>
        <w:spacing w:after="0" w:line="240" w:lineRule="auto"/>
        <w:ind w:right="-711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</w:t>
      </w:r>
      <w:r w:rsidR="00357696" w:rsidRPr="00B3660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ізнатися про наявність вакцин </w:t>
      </w:r>
      <w:r w:rsidR="00357696" w:rsidRPr="001F0C9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</w:t>
      </w:r>
      <w:r w:rsidR="00357696" w:rsidRPr="00B3660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медичних закладах Донецької області</w:t>
      </w:r>
      <w:r w:rsidR="00357696" w:rsidRPr="00B366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можна на офіційному сайті ДУ «ДОНЕЦЬКИЙ ОЦКПХ МОЗ» </w:t>
      </w:r>
      <w:r w:rsidR="00357696" w:rsidRPr="00B3660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 посиланням</w:t>
      </w:r>
      <w:r w:rsidR="00357696" w:rsidRPr="00B366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5" w:history="1">
        <w:r w:rsidR="00357696" w:rsidRPr="00B36601">
          <w:rPr>
            <w:rStyle w:val="a5"/>
            <w:rFonts w:ascii="Times New Roman" w:eastAsia="Times New Roman" w:hAnsi="Times New Roman" w:cs="Times New Roman"/>
            <w:iCs/>
            <w:sz w:val="28"/>
            <w:szCs w:val="28"/>
            <w:lang w:val="uk-UA"/>
          </w:rPr>
          <w:t>ДУ «ДОНЕЦЬКИЙ ОЦКПХ МОЗ»</w:t>
        </w:r>
      </w:hyperlink>
      <w:r w:rsidR="00357696" w:rsidRPr="00B366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6" w:history="1">
        <w:r w:rsidR="00357696" w:rsidRPr="00E266DB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</w:t>
        </w:r>
        <w:r w:rsidR="00357696" w:rsidRPr="00B36601">
          <w:rPr>
            <w:rStyle w:val="a5"/>
            <w:rFonts w:ascii="Times New Roman" w:eastAsia="Times New Roman" w:hAnsi="Times New Roman" w:cs="Times New Roman"/>
            <w:sz w:val="28"/>
            <w:szCs w:val="28"/>
            <w:lang w:val="uk-UA"/>
          </w:rPr>
          <w:t>://</w:t>
        </w:r>
        <w:r w:rsidR="00357696" w:rsidRPr="00E266DB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dn</w:t>
        </w:r>
        <w:r w:rsidR="00357696" w:rsidRPr="00B36601">
          <w:rPr>
            <w:rStyle w:val="a5"/>
            <w:rFonts w:ascii="Times New Roman" w:eastAsia="Times New Roman" w:hAnsi="Times New Roman" w:cs="Times New Roman"/>
            <w:sz w:val="28"/>
            <w:szCs w:val="28"/>
            <w:lang w:val="uk-UA"/>
          </w:rPr>
          <w:t>.</w:t>
        </w:r>
        <w:r w:rsidR="00357696" w:rsidRPr="00E266DB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cdc</w:t>
        </w:r>
        <w:r w:rsidR="00357696" w:rsidRPr="00B36601">
          <w:rPr>
            <w:rStyle w:val="a5"/>
            <w:rFonts w:ascii="Times New Roman" w:eastAsia="Times New Roman" w:hAnsi="Times New Roman" w:cs="Times New Roman"/>
            <w:sz w:val="28"/>
            <w:szCs w:val="28"/>
            <w:lang w:val="uk-UA"/>
          </w:rPr>
          <w:t>.</w:t>
        </w:r>
        <w:r w:rsidR="00357696" w:rsidRPr="00E266DB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gov</w:t>
        </w:r>
        <w:r w:rsidR="00357696" w:rsidRPr="00B36601">
          <w:rPr>
            <w:rStyle w:val="a5"/>
            <w:rFonts w:ascii="Times New Roman" w:eastAsia="Times New Roman" w:hAnsi="Times New Roman" w:cs="Times New Roman"/>
            <w:sz w:val="28"/>
            <w:szCs w:val="28"/>
            <w:lang w:val="uk-UA"/>
          </w:rPr>
          <w:t>.</w:t>
        </w:r>
        <w:r w:rsidR="00357696" w:rsidRPr="00E266DB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ua</w:t>
        </w:r>
        <w:r w:rsidR="00357696" w:rsidRPr="00B36601">
          <w:rPr>
            <w:rStyle w:val="a5"/>
            <w:rFonts w:ascii="Times New Roman" w:eastAsia="Times New Roman" w:hAnsi="Times New Roman" w:cs="Times New Roman"/>
            <w:sz w:val="28"/>
            <w:szCs w:val="28"/>
            <w:lang w:val="uk-UA"/>
          </w:rPr>
          <w:t>/</w:t>
        </w:r>
        <w:r w:rsidR="00357696" w:rsidRPr="00E266DB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citizens</w:t>
        </w:r>
        <w:r w:rsidR="00357696" w:rsidRPr="00B36601">
          <w:rPr>
            <w:rStyle w:val="a5"/>
            <w:rFonts w:ascii="Times New Roman" w:eastAsia="Times New Roman" w:hAnsi="Times New Roman" w:cs="Times New Roman"/>
            <w:sz w:val="28"/>
            <w:szCs w:val="28"/>
            <w:lang w:val="uk-UA"/>
          </w:rPr>
          <w:t>/</w:t>
        </w:r>
        <w:r w:rsidR="00357696" w:rsidRPr="00E266DB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vaccination</w:t>
        </w:r>
        <w:r w:rsidR="00357696" w:rsidRPr="00B36601">
          <w:rPr>
            <w:rStyle w:val="a5"/>
            <w:rFonts w:ascii="Times New Roman" w:eastAsia="Times New Roman" w:hAnsi="Times New Roman" w:cs="Times New Roman"/>
            <w:sz w:val="28"/>
            <w:szCs w:val="28"/>
            <w:lang w:val="uk-UA"/>
          </w:rPr>
          <w:t>/</w:t>
        </w:r>
      </w:hyperlink>
      <w:bookmarkEnd w:id="2"/>
    </w:p>
    <w:p w14:paraId="4EFD99C6" w14:textId="1C4B5B0F" w:rsidR="00E221EB" w:rsidRDefault="00E221EB" w:rsidP="00E221EB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58D9C434" w14:textId="77777777" w:rsidR="00393A9F" w:rsidRPr="00E221EB" w:rsidRDefault="00393A9F" w:rsidP="00E221EB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0677FB0E" w14:textId="296B180B" w:rsidR="00EF35CC" w:rsidRDefault="002C79F0" w:rsidP="002C79F0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357696" w:rsidRPr="00E266DB">
        <w:rPr>
          <w:rFonts w:ascii="Times New Roman" w:eastAsia="Times New Roman" w:hAnsi="Times New Roman" w:cs="Times New Roman"/>
          <w:sz w:val="28"/>
          <w:szCs w:val="28"/>
          <w:lang w:val="uk-UA"/>
        </w:rPr>
        <w:t>#</w:t>
      </w:r>
      <w:r w:rsidR="006906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E33FB">
        <w:rPr>
          <w:rFonts w:ascii="Times New Roman" w:eastAsia="Times New Roman" w:hAnsi="Times New Roman" w:cs="Times New Roman"/>
          <w:sz w:val="28"/>
          <w:szCs w:val="28"/>
          <w:lang w:val="uk-UA"/>
        </w:rPr>
        <w:t>КашлюкДифтеріяПравець</w:t>
      </w:r>
      <w:proofErr w:type="spellEnd"/>
      <w:r w:rsidR="00357696" w:rsidRPr="00E266DB">
        <w:rPr>
          <w:rFonts w:ascii="Times New Roman" w:eastAsia="Times New Roman" w:hAnsi="Times New Roman" w:cs="Times New Roman"/>
          <w:sz w:val="28"/>
          <w:szCs w:val="28"/>
          <w:lang w:val="uk-UA"/>
        </w:rPr>
        <w:t>#</w:t>
      </w:r>
      <w:r w:rsidR="00F10E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E33FB">
        <w:rPr>
          <w:rFonts w:ascii="Times New Roman" w:eastAsia="Times New Roman" w:hAnsi="Times New Roman" w:cs="Times New Roman"/>
          <w:sz w:val="28"/>
          <w:szCs w:val="28"/>
          <w:lang w:val="uk-UA"/>
        </w:rPr>
        <w:t>КомбінованаВакцина</w:t>
      </w:r>
      <w:proofErr w:type="spellEnd"/>
      <w:r w:rsidR="00357696" w:rsidRPr="00E266DB">
        <w:rPr>
          <w:rFonts w:ascii="Times New Roman" w:eastAsia="Times New Roman" w:hAnsi="Times New Roman" w:cs="Times New Roman"/>
          <w:sz w:val="28"/>
          <w:szCs w:val="28"/>
          <w:lang w:val="uk-UA"/>
        </w:rPr>
        <w:t>#</w:t>
      </w:r>
      <w:r w:rsidR="006906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57696" w:rsidRPr="00E266DB">
        <w:rPr>
          <w:rFonts w:ascii="Times New Roman" w:eastAsia="Times New Roman" w:hAnsi="Times New Roman" w:cs="Times New Roman"/>
          <w:sz w:val="28"/>
          <w:szCs w:val="28"/>
          <w:lang w:val="uk-UA"/>
        </w:rPr>
        <w:t>ДонецькийОЦКПХ</w:t>
      </w:r>
      <w:proofErr w:type="spellEnd"/>
      <w:r w:rsidR="00357696" w:rsidRPr="00E266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#</w:t>
      </w:r>
    </w:p>
    <w:p w14:paraId="0CB592DD" w14:textId="51707BF9" w:rsidR="00EF35CC" w:rsidRDefault="00EF35CC" w:rsidP="00B36601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4FF47D5" w14:textId="21A4820B" w:rsidR="00E221EB" w:rsidRDefault="00E221EB" w:rsidP="00B36601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0B1AAA7" w14:textId="77777777" w:rsidR="005E33FB" w:rsidRDefault="005E33FB" w:rsidP="00B36601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946C7C" w14:textId="493CE475" w:rsidR="005E33FB" w:rsidRDefault="005E33FB" w:rsidP="00B36601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0152DBA" w14:textId="77777777" w:rsidR="00473E49" w:rsidRDefault="00473E49" w:rsidP="00B36601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8C93402" w14:textId="420BCC8A" w:rsidR="00062A62" w:rsidRDefault="00CC1143" w:rsidP="00B36601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</w:t>
      </w:r>
      <w:r w:rsidR="007D30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673576" wp14:editId="5554ED2D">
            <wp:extent cx="3844637" cy="52578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125" cy="527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</w:t>
      </w:r>
    </w:p>
    <w:p w14:paraId="00E07641" w14:textId="79DCEAF1" w:rsidR="00A71905" w:rsidRPr="00A71905" w:rsidRDefault="00CC1143" w:rsidP="00B36601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="00B36601" w:rsidRPr="00F241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A71905" w:rsidRPr="00A719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Додаток </w:t>
      </w:r>
      <w:r w:rsidR="00A71905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A71905" w:rsidRPr="00A719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B883107" w14:textId="62CDB94D" w:rsidR="00C60AFF" w:rsidRDefault="00C60AFF" w:rsidP="005E33FB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3E4F976" w14:textId="3CBFB00D" w:rsidR="005E33FB" w:rsidRDefault="005E33FB" w:rsidP="005E33FB">
      <w:pPr>
        <w:keepNext/>
        <w:spacing w:before="120" w:after="6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3" w:name="_Hlk239772230"/>
      <w:bookmarkStart w:id="4" w:name="_Hlk234875044"/>
      <w:r w:rsidRPr="005E33FB">
        <w:rPr>
          <w:rFonts w:ascii="Times New Roman" w:hAnsi="Times New Roman" w:cs="Times New Roman"/>
          <w:b/>
          <w:sz w:val="28"/>
          <w:szCs w:val="28"/>
        </w:rPr>
        <w:t xml:space="preserve">Текст для </w:t>
      </w:r>
      <w:proofErr w:type="spellStart"/>
      <w:r w:rsidRPr="005E33FB">
        <w:rPr>
          <w:rFonts w:ascii="Times New Roman" w:hAnsi="Times New Roman" w:cs="Times New Roman"/>
          <w:b/>
          <w:sz w:val="28"/>
          <w:szCs w:val="28"/>
        </w:rPr>
        <w:t>інфографіки</w:t>
      </w:r>
      <w:proofErr w:type="spellEnd"/>
      <w:r w:rsidRPr="005E33FB">
        <w:rPr>
          <w:rFonts w:ascii="Times New Roman" w:hAnsi="Times New Roman" w:cs="Times New Roman"/>
          <w:b/>
          <w:sz w:val="28"/>
          <w:szCs w:val="28"/>
        </w:rPr>
        <w:t xml:space="preserve"> «Одна вакцина — </w:t>
      </w:r>
      <w:proofErr w:type="spellStart"/>
      <w:r w:rsidRPr="005E33FB">
        <w:rPr>
          <w:rFonts w:ascii="Times New Roman" w:hAnsi="Times New Roman" w:cs="Times New Roman"/>
          <w:b/>
          <w:sz w:val="28"/>
          <w:szCs w:val="28"/>
        </w:rPr>
        <w:t>захист</w:t>
      </w:r>
      <w:proofErr w:type="spellEnd"/>
      <w:r w:rsidRPr="005E33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33FB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Pr="005E33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33FB">
        <w:rPr>
          <w:rFonts w:ascii="Times New Roman" w:hAnsi="Times New Roman" w:cs="Times New Roman"/>
          <w:b/>
          <w:sz w:val="28"/>
          <w:szCs w:val="28"/>
        </w:rPr>
        <w:t>трьох</w:t>
      </w:r>
      <w:proofErr w:type="spellEnd"/>
      <w:r w:rsidRPr="005E33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33FB">
        <w:rPr>
          <w:rFonts w:ascii="Times New Roman" w:hAnsi="Times New Roman" w:cs="Times New Roman"/>
          <w:b/>
          <w:sz w:val="28"/>
          <w:szCs w:val="28"/>
        </w:rPr>
        <w:t>небезпек</w:t>
      </w:r>
      <w:proofErr w:type="spellEnd"/>
      <w:r w:rsidRPr="005E33FB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3"/>
    <w:p w14:paraId="20D1B3F2" w14:textId="77777777" w:rsidR="005E33FB" w:rsidRPr="005E33FB" w:rsidRDefault="005E33FB" w:rsidP="005E33FB">
      <w:pPr>
        <w:keepNext/>
        <w:spacing w:before="120" w:after="6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932"/>
        <w:gridCol w:w="3030"/>
        <w:gridCol w:w="3098"/>
      </w:tblGrid>
      <w:tr w:rsidR="005E33FB" w:rsidRPr="005E33FB" w14:paraId="3608B217" w14:textId="77777777" w:rsidTr="005E33FB">
        <w:trPr>
          <w:tblHeader/>
          <w:jc w:val="center"/>
        </w:trPr>
        <w:tc>
          <w:tcPr>
            <w:tcW w:w="3324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43074C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b/>
                <w:sz w:val="28"/>
                <w:szCs w:val="28"/>
              </w:rPr>
              <w:t>Інфекція</w:t>
            </w:r>
            <w:proofErr w:type="spellEnd"/>
          </w:p>
        </w:tc>
        <w:tc>
          <w:tcPr>
            <w:tcW w:w="3324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7BC9E0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3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Чим </w:t>
            </w:r>
            <w:proofErr w:type="spellStart"/>
            <w:r w:rsidRPr="005E33FB">
              <w:rPr>
                <w:rFonts w:ascii="Times New Roman" w:hAnsi="Times New Roman" w:cs="Times New Roman"/>
                <w:b/>
                <w:sz w:val="28"/>
                <w:szCs w:val="28"/>
              </w:rPr>
              <w:t>небезпечна</w:t>
            </w:r>
            <w:proofErr w:type="spellEnd"/>
          </w:p>
        </w:tc>
        <w:tc>
          <w:tcPr>
            <w:tcW w:w="3324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C52FE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b/>
                <w:sz w:val="28"/>
                <w:szCs w:val="28"/>
              </w:rPr>
              <w:t>Що</w:t>
            </w:r>
            <w:proofErr w:type="spellEnd"/>
            <w:r w:rsidRPr="005E33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b/>
                <w:sz w:val="28"/>
                <w:szCs w:val="28"/>
              </w:rPr>
              <w:t>дає</w:t>
            </w:r>
            <w:proofErr w:type="spellEnd"/>
            <w:r w:rsidRPr="005E33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b/>
                <w:sz w:val="28"/>
                <w:szCs w:val="28"/>
              </w:rPr>
              <w:t>вакцинація</w:t>
            </w:r>
            <w:proofErr w:type="spellEnd"/>
          </w:p>
        </w:tc>
      </w:tr>
      <w:tr w:rsidR="005E33FB" w:rsidRPr="005E33FB" w14:paraId="55104E69" w14:textId="77777777" w:rsidTr="005B0A57">
        <w:trPr>
          <w:jc w:val="center"/>
        </w:trPr>
        <w:tc>
          <w:tcPr>
            <w:tcW w:w="3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F1B4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Кашлюк</w:t>
            </w:r>
            <w:proofErr w:type="spellEnd"/>
          </w:p>
        </w:tc>
        <w:tc>
          <w:tcPr>
            <w:tcW w:w="3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D9359A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Тривалі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напади кашлю,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порушення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дихання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особливий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ризик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немовлят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E9F2B2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Формує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захист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складі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первинного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курсу та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наступних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доз за Календарем.</w:t>
            </w:r>
          </w:p>
        </w:tc>
      </w:tr>
      <w:tr w:rsidR="005E33FB" w:rsidRPr="005E33FB" w14:paraId="423051EF" w14:textId="77777777" w:rsidTr="005B0A57">
        <w:trPr>
          <w:jc w:val="center"/>
        </w:trPr>
        <w:tc>
          <w:tcPr>
            <w:tcW w:w="3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9CFCE1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Дифтерія</w:t>
            </w:r>
            <w:proofErr w:type="spellEnd"/>
          </w:p>
        </w:tc>
        <w:tc>
          <w:tcPr>
            <w:tcW w:w="3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9E2718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Ураження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дихальних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шляхів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серця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нервової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системи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4E9829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Зменшує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ризик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захворювання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і тяжких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ускладнень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захист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потребує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підтримки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E33FB" w:rsidRPr="005E33FB" w14:paraId="4B480521" w14:textId="77777777" w:rsidTr="005B0A57">
        <w:trPr>
          <w:jc w:val="center"/>
        </w:trPr>
        <w:tc>
          <w:tcPr>
            <w:tcW w:w="3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C40D06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Правець</w:t>
            </w:r>
            <w:proofErr w:type="spellEnd"/>
          </w:p>
        </w:tc>
        <w:tc>
          <w:tcPr>
            <w:tcW w:w="3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3478CB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Збудник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потрапляє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через рани; хвороба не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передається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людини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людини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, але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може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бути смертельно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небезпечною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0AE6E0" w14:textId="77777777" w:rsidR="005E33FB" w:rsidRPr="005E33FB" w:rsidRDefault="005E33FB" w:rsidP="005B0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Захист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формується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серією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доз і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підтримується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ревакцинаціями</w:t>
            </w:r>
            <w:proofErr w:type="spellEnd"/>
            <w:r w:rsidRPr="005E33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5BA6FF2" w14:textId="03700C33" w:rsidR="00232E93" w:rsidRDefault="00232E93" w:rsidP="00A71905">
      <w:pPr>
        <w:keepNext/>
        <w:spacing w:before="120" w:after="6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90BFC3" w14:textId="43A711D2" w:rsidR="00493E8B" w:rsidRDefault="007D3049" w:rsidP="00A71905">
      <w:pPr>
        <w:keepNext/>
        <w:spacing w:before="120" w:after="6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GoBack"/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722AF85" wp14:editId="04A61C28">
            <wp:extent cx="4384964" cy="405193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145" cy="4056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14:paraId="5AF0B003" w14:textId="77777777" w:rsidR="00232E93" w:rsidRPr="00232E93" w:rsidRDefault="00232E93" w:rsidP="00A71905">
      <w:pPr>
        <w:keepNext/>
        <w:spacing w:before="120" w:after="6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bookmarkEnd w:id="4"/>
    <w:p w14:paraId="577BEAB3" w14:textId="24C942F9" w:rsidR="00232E93" w:rsidRDefault="00232E93" w:rsidP="002C79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581B2139" w14:textId="23D66E96" w:rsidR="00473E49" w:rsidRDefault="00473E49" w:rsidP="002C79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745D3307" w14:textId="77777777" w:rsidR="00473E49" w:rsidRDefault="00473E49" w:rsidP="002C79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3C78AFF3" w14:textId="2B2E24ED" w:rsidR="00232E93" w:rsidRPr="002C79F0" w:rsidRDefault="00473E49" w:rsidP="00062A62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062A62">
        <w:rPr>
          <w:rFonts w:ascii="Times New Roman" w:eastAsia="Times New Roman" w:hAnsi="Times New Roman"/>
          <w:sz w:val="28"/>
          <w:szCs w:val="28"/>
        </w:rPr>
        <w:t xml:space="preserve">     </w:t>
      </w:r>
      <w:bookmarkEnd w:id="1"/>
    </w:p>
    <w:p w14:paraId="18A41B34" w14:textId="6AB44C17" w:rsidR="00BA364D" w:rsidRPr="002C79F0" w:rsidRDefault="00BA364D" w:rsidP="00232E93">
      <w:pPr>
        <w:keepNext/>
        <w:spacing w:before="120" w:after="6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1D80305" w14:textId="77777777" w:rsidR="00BA364D" w:rsidRDefault="00BA364D" w:rsidP="00232E93">
      <w:pPr>
        <w:keepNext/>
        <w:spacing w:before="120" w:after="60" w:line="240" w:lineRule="auto"/>
        <w:rPr>
          <w:rFonts w:ascii="Times New Roman" w:hAnsi="Times New Roman" w:cs="Times New Roman"/>
          <w:sz w:val="28"/>
          <w:szCs w:val="28"/>
        </w:rPr>
      </w:pPr>
    </w:p>
    <w:p w14:paraId="76B91E39" w14:textId="77777777" w:rsidR="00232E93" w:rsidRPr="00232E93" w:rsidRDefault="00232E93" w:rsidP="00232E93">
      <w:pPr>
        <w:keepNext/>
        <w:spacing w:before="120" w:after="6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232E93" w:rsidRPr="00232E93" w:rsidSect="00E221E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E8682A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ru-RU"/>
      </w:rPr>
    </w:lvl>
  </w:abstractNum>
  <w:abstractNum w:abstractNumId="1" w15:restartNumberingAfterBreak="0">
    <w:nsid w:val="00130E7D"/>
    <w:multiLevelType w:val="multilevel"/>
    <w:tmpl w:val="E9A2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A68CA"/>
    <w:multiLevelType w:val="hybridMultilevel"/>
    <w:tmpl w:val="D94CDB94"/>
    <w:lvl w:ilvl="0" w:tplc="AB0C84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743C6"/>
    <w:multiLevelType w:val="multilevel"/>
    <w:tmpl w:val="831E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6358C"/>
    <w:multiLevelType w:val="multilevel"/>
    <w:tmpl w:val="E23A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17B9E"/>
    <w:multiLevelType w:val="multilevel"/>
    <w:tmpl w:val="3D6E2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E62609"/>
    <w:multiLevelType w:val="multilevel"/>
    <w:tmpl w:val="CFAC7280"/>
    <w:lvl w:ilvl="0">
      <w:start w:val="10"/>
      <w:numFmt w:val="decimal"/>
      <w:lvlText w:val="%1.0"/>
      <w:lvlJc w:val="left"/>
      <w:pPr>
        <w:ind w:left="648" w:hanging="648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56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2EE64CF"/>
    <w:multiLevelType w:val="multilevel"/>
    <w:tmpl w:val="504265B4"/>
    <w:lvl w:ilvl="0">
      <w:start w:val="13"/>
      <w:numFmt w:val="decimal"/>
      <w:lvlText w:val="%1.0"/>
      <w:lvlJc w:val="left"/>
      <w:pPr>
        <w:ind w:left="648" w:hanging="648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56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1E43178F"/>
    <w:multiLevelType w:val="multilevel"/>
    <w:tmpl w:val="2146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8A584C"/>
    <w:multiLevelType w:val="multilevel"/>
    <w:tmpl w:val="67080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2E6872"/>
    <w:multiLevelType w:val="hybridMultilevel"/>
    <w:tmpl w:val="AEF6AD3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91B96"/>
    <w:multiLevelType w:val="hybridMultilevel"/>
    <w:tmpl w:val="66F8BEE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F4"/>
    <w:multiLevelType w:val="hybridMultilevel"/>
    <w:tmpl w:val="E3E66DCA"/>
    <w:lvl w:ilvl="0" w:tplc="A232F8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60455"/>
    <w:multiLevelType w:val="multilevel"/>
    <w:tmpl w:val="B5E4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FB2E10"/>
    <w:multiLevelType w:val="multilevel"/>
    <w:tmpl w:val="CE74C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4E5B0B"/>
    <w:multiLevelType w:val="hybridMultilevel"/>
    <w:tmpl w:val="DDA20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13CC8"/>
    <w:multiLevelType w:val="hybridMultilevel"/>
    <w:tmpl w:val="486E2D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B60BF"/>
    <w:multiLevelType w:val="hybridMultilevel"/>
    <w:tmpl w:val="CAE070DE"/>
    <w:lvl w:ilvl="0" w:tplc="20B4F5AE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5CFA3EDC"/>
    <w:multiLevelType w:val="multilevel"/>
    <w:tmpl w:val="5E265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C65F1A"/>
    <w:multiLevelType w:val="multilevel"/>
    <w:tmpl w:val="6A361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F9511E"/>
    <w:multiLevelType w:val="multilevel"/>
    <w:tmpl w:val="8606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CF362D"/>
    <w:multiLevelType w:val="multilevel"/>
    <w:tmpl w:val="2052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B95E29"/>
    <w:multiLevelType w:val="hybridMultilevel"/>
    <w:tmpl w:val="CC5A49AA"/>
    <w:lvl w:ilvl="0" w:tplc="7158DC44">
      <w:start w:val="4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941052"/>
    <w:multiLevelType w:val="multilevel"/>
    <w:tmpl w:val="A8369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A817F3"/>
    <w:multiLevelType w:val="hybridMultilevel"/>
    <w:tmpl w:val="06FAEBF2"/>
    <w:lvl w:ilvl="0" w:tplc="60366632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A827CB"/>
    <w:multiLevelType w:val="hybridMultilevel"/>
    <w:tmpl w:val="18A01FA4"/>
    <w:lvl w:ilvl="0" w:tplc="BB7281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D6851DF"/>
    <w:multiLevelType w:val="hybridMultilevel"/>
    <w:tmpl w:val="935E1992"/>
    <w:lvl w:ilvl="0" w:tplc="FB58EBA4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25"/>
  </w:num>
  <w:num w:numId="4">
    <w:abstractNumId w:val="6"/>
  </w:num>
  <w:num w:numId="5">
    <w:abstractNumId w:val="16"/>
  </w:num>
  <w:num w:numId="6">
    <w:abstractNumId w:val="11"/>
  </w:num>
  <w:num w:numId="7">
    <w:abstractNumId w:val="10"/>
  </w:num>
  <w:num w:numId="8">
    <w:abstractNumId w:val="17"/>
  </w:num>
  <w:num w:numId="9">
    <w:abstractNumId w:val="24"/>
  </w:num>
  <w:num w:numId="10">
    <w:abstractNumId w:val="22"/>
  </w:num>
  <w:num w:numId="11">
    <w:abstractNumId w:val="4"/>
  </w:num>
  <w:num w:numId="12">
    <w:abstractNumId w:val="19"/>
  </w:num>
  <w:num w:numId="13">
    <w:abstractNumId w:val="13"/>
  </w:num>
  <w:num w:numId="14">
    <w:abstractNumId w:val="18"/>
  </w:num>
  <w:num w:numId="15">
    <w:abstractNumId w:val="1"/>
  </w:num>
  <w:num w:numId="16">
    <w:abstractNumId w:val="5"/>
  </w:num>
  <w:num w:numId="17">
    <w:abstractNumId w:val="20"/>
  </w:num>
  <w:num w:numId="18">
    <w:abstractNumId w:val="14"/>
  </w:num>
  <w:num w:numId="19">
    <w:abstractNumId w:val="3"/>
  </w:num>
  <w:num w:numId="20">
    <w:abstractNumId w:val="23"/>
  </w:num>
  <w:num w:numId="21">
    <w:abstractNumId w:val="21"/>
  </w:num>
  <w:num w:numId="22">
    <w:abstractNumId w:val="8"/>
  </w:num>
  <w:num w:numId="23">
    <w:abstractNumId w:val="9"/>
  </w:num>
  <w:num w:numId="24">
    <w:abstractNumId w:val="0"/>
  </w:num>
  <w:num w:numId="25">
    <w:abstractNumId w:val="26"/>
  </w:num>
  <w:num w:numId="26">
    <w:abstractNumId w:val="2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B1"/>
    <w:rsid w:val="00005840"/>
    <w:rsid w:val="00011296"/>
    <w:rsid w:val="000178CF"/>
    <w:rsid w:val="00020089"/>
    <w:rsid w:val="00021AA7"/>
    <w:rsid w:val="00031155"/>
    <w:rsid w:val="000342AB"/>
    <w:rsid w:val="0003715B"/>
    <w:rsid w:val="00056715"/>
    <w:rsid w:val="000615C4"/>
    <w:rsid w:val="00062A62"/>
    <w:rsid w:val="0007046D"/>
    <w:rsid w:val="00076F1B"/>
    <w:rsid w:val="00085E73"/>
    <w:rsid w:val="0009095D"/>
    <w:rsid w:val="000929CF"/>
    <w:rsid w:val="00094E7B"/>
    <w:rsid w:val="000A526B"/>
    <w:rsid w:val="000A535E"/>
    <w:rsid w:val="000A6B9B"/>
    <w:rsid w:val="000D33AB"/>
    <w:rsid w:val="000E141E"/>
    <w:rsid w:val="000F3E1D"/>
    <w:rsid w:val="00102251"/>
    <w:rsid w:val="00103089"/>
    <w:rsid w:val="001070EF"/>
    <w:rsid w:val="00115F30"/>
    <w:rsid w:val="00122117"/>
    <w:rsid w:val="001242DD"/>
    <w:rsid w:val="0013053D"/>
    <w:rsid w:val="00150EB7"/>
    <w:rsid w:val="001533DC"/>
    <w:rsid w:val="00162EDE"/>
    <w:rsid w:val="001759CB"/>
    <w:rsid w:val="001812D5"/>
    <w:rsid w:val="00184B30"/>
    <w:rsid w:val="00187ABD"/>
    <w:rsid w:val="00187B46"/>
    <w:rsid w:val="001900AF"/>
    <w:rsid w:val="001948AD"/>
    <w:rsid w:val="001A27F4"/>
    <w:rsid w:val="001C2AD6"/>
    <w:rsid w:val="001C423E"/>
    <w:rsid w:val="001F0C95"/>
    <w:rsid w:val="001F5A43"/>
    <w:rsid w:val="002017F7"/>
    <w:rsid w:val="00201F1D"/>
    <w:rsid w:val="00214256"/>
    <w:rsid w:val="0021535B"/>
    <w:rsid w:val="002262AA"/>
    <w:rsid w:val="00230738"/>
    <w:rsid w:val="00232E93"/>
    <w:rsid w:val="00237DFC"/>
    <w:rsid w:val="00244FCC"/>
    <w:rsid w:val="002456FA"/>
    <w:rsid w:val="002507C4"/>
    <w:rsid w:val="002516A7"/>
    <w:rsid w:val="002518B4"/>
    <w:rsid w:val="00261899"/>
    <w:rsid w:val="00271BED"/>
    <w:rsid w:val="00277356"/>
    <w:rsid w:val="002808F5"/>
    <w:rsid w:val="00292794"/>
    <w:rsid w:val="00296E35"/>
    <w:rsid w:val="002A09ED"/>
    <w:rsid w:val="002A0C46"/>
    <w:rsid w:val="002A46CF"/>
    <w:rsid w:val="002B0FB1"/>
    <w:rsid w:val="002B5189"/>
    <w:rsid w:val="002B55D0"/>
    <w:rsid w:val="002C03B7"/>
    <w:rsid w:val="002C79F0"/>
    <w:rsid w:val="002D6D6C"/>
    <w:rsid w:val="002F2108"/>
    <w:rsid w:val="002F7715"/>
    <w:rsid w:val="003008DD"/>
    <w:rsid w:val="003014CA"/>
    <w:rsid w:val="00303B4D"/>
    <w:rsid w:val="003123A6"/>
    <w:rsid w:val="00320BE7"/>
    <w:rsid w:val="00333E15"/>
    <w:rsid w:val="00334E50"/>
    <w:rsid w:val="00341257"/>
    <w:rsid w:val="00342B6F"/>
    <w:rsid w:val="00354D14"/>
    <w:rsid w:val="00357696"/>
    <w:rsid w:val="003617BD"/>
    <w:rsid w:val="0036327C"/>
    <w:rsid w:val="003656E9"/>
    <w:rsid w:val="0038290E"/>
    <w:rsid w:val="00386722"/>
    <w:rsid w:val="0039110E"/>
    <w:rsid w:val="00393A9F"/>
    <w:rsid w:val="0039544A"/>
    <w:rsid w:val="0039691B"/>
    <w:rsid w:val="00396B79"/>
    <w:rsid w:val="00397C16"/>
    <w:rsid w:val="003C42EB"/>
    <w:rsid w:val="003C5BA7"/>
    <w:rsid w:val="003C6B20"/>
    <w:rsid w:val="003E60AD"/>
    <w:rsid w:val="003F1C92"/>
    <w:rsid w:val="003F63EF"/>
    <w:rsid w:val="003F790B"/>
    <w:rsid w:val="00402C4B"/>
    <w:rsid w:val="004061EA"/>
    <w:rsid w:val="00411B78"/>
    <w:rsid w:val="00414297"/>
    <w:rsid w:val="00422FEE"/>
    <w:rsid w:val="00423522"/>
    <w:rsid w:val="00433006"/>
    <w:rsid w:val="00433DAC"/>
    <w:rsid w:val="004349C2"/>
    <w:rsid w:val="0044226D"/>
    <w:rsid w:val="004603C7"/>
    <w:rsid w:val="00467F0C"/>
    <w:rsid w:val="00473E49"/>
    <w:rsid w:val="0047710D"/>
    <w:rsid w:val="004828FA"/>
    <w:rsid w:val="004833FD"/>
    <w:rsid w:val="00485E97"/>
    <w:rsid w:val="00493770"/>
    <w:rsid w:val="00493E8B"/>
    <w:rsid w:val="00495038"/>
    <w:rsid w:val="00497CC0"/>
    <w:rsid w:val="004A7C10"/>
    <w:rsid w:val="004B2295"/>
    <w:rsid w:val="004B6FDF"/>
    <w:rsid w:val="004D1395"/>
    <w:rsid w:val="004E2866"/>
    <w:rsid w:val="004E42E7"/>
    <w:rsid w:val="004F44C2"/>
    <w:rsid w:val="00507FBB"/>
    <w:rsid w:val="00513F26"/>
    <w:rsid w:val="005226E4"/>
    <w:rsid w:val="0053005A"/>
    <w:rsid w:val="00533322"/>
    <w:rsid w:val="0053769D"/>
    <w:rsid w:val="00537C97"/>
    <w:rsid w:val="0054196E"/>
    <w:rsid w:val="00545C38"/>
    <w:rsid w:val="00564FD7"/>
    <w:rsid w:val="00572E51"/>
    <w:rsid w:val="00573764"/>
    <w:rsid w:val="00576C0A"/>
    <w:rsid w:val="00593BC8"/>
    <w:rsid w:val="005972F1"/>
    <w:rsid w:val="005A0C1C"/>
    <w:rsid w:val="005A4FDB"/>
    <w:rsid w:val="005B6CF4"/>
    <w:rsid w:val="005C1786"/>
    <w:rsid w:val="005D28C3"/>
    <w:rsid w:val="005E33FB"/>
    <w:rsid w:val="005E4572"/>
    <w:rsid w:val="005E6C0C"/>
    <w:rsid w:val="005F0CA8"/>
    <w:rsid w:val="005F2F54"/>
    <w:rsid w:val="005F4B47"/>
    <w:rsid w:val="00603EB3"/>
    <w:rsid w:val="00603EE4"/>
    <w:rsid w:val="00606F73"/>
    <w:rsid w:val="0062248C"/>
    <w:rsid w:val="00623D41"/>
    <w:rsid w:val="006301A6"/>
    <w:rsid w:val="006377BC"/>
    <w:rsid w:val="00644169"/>
    <w:rsid w:val="00650AD3"/>
    <w:rsid w:val="006530E4"/>
    <w:rsid w:val="006613F6"/>
    <w:rsid w:val="006616CA"/>
    <w:rsid w:val="00670096"/>
    <w:rsid w:val="0067202E"/>
    <w:rsid w:val="0067557F"/>
    <w:rsid w:val="00680618"/>
    <w:rsid w:val="006906E6"/>
    <w:rsid w:val="00691569"/>
    <w:rsid w:val="00694EA2"/>
    <w:rsid w:val="00695309"/>
    <w:rsid w:val="00696BC5"/>
    <w:rsid w:val="006A401E"/>
    <w:rsid w:val="006A4F9C"/>
    <w:rsid w:val="006B0DDB"/>
    <w:rsid w:val="006B435C"/>
    <w:rsid w:val="006B6DC0"/>
    <w:rsid w:val="006C0C13"/>
    <w:rsid w:val="006C0DCF"/>
    <w:rsid w:val="006C1D1C"/>
    <w:rsid w:val="006D3351"/>
    <w:rsid w:val="006E033E"/>
    <w:rsid w:val="006E0427"/>
    <w:rsid w:val="006E6648"/>
    <w:rsid w:val="006E7FA5"/>
    <w:rsid w:val="006F50D9"/>
    <w:rsid w:val="006F6900"/>
    <w:rsid w:val="00707CE0"/>
    <w:rsid w:val="007116D0"/>
    <w:rsid w:val="007142B1"/>
    <w:rsid w:val="00715D8A"/>
    <w:rsid w:val="007166C0"/>
    <w:rsid w:val="00724411"/>
    <w:rsid w:val="00724D68"/>
    <w:rsid w:val="007351A6"/>
    <w:rsid w:val="00735880"/>
    <w:rsid w:val="00743CAF"/>
    <w:rsid w:val="00747334"/>
    <w:rsid w:val="007579BB"/>
    <w:rsid w:val="00763F4C"/>
    <w:rsid w:val="007669AA"/>
    <w:rsid w:val="00776FAD"/>
    <w:rsid w:val="007804D8"/>
    <w:rsid w:val="00781567"/>
    <w:rsid w:val="007862EF"/>
    <w:rsid w:val="0079451E"/>
    <w:rsid w:val="00797FFC"/>
    <w:rsid w:val="007B0B5E"/>
    <w:rsid w:val="007B2EE2"/>
    <w:rsid w:val="007D0E55"/>
    <w:rsid w:val="007D3049"/>
    <w:rsid w:val="007E1683"/>
    <w:rsid w:val="007E38A8"/>
    <w:rsid w:val="007E4A0C"/>
    <w:rsid w:val="007E6189"/>
    <w:rsid w:val="007F03D7"/>
    <w:rsid w:val="007F08D1"/>
    <w:rsid w:val="007F211E"/>
    <w:rsid w:val="008015EF"/>
    <w:rsid w:val="00801827"/>
    <w:rsid w:val="00814FB8"/>
    <w:rsid w:val="00823E88"/>
    <w:rsid w:val="00826629"/>
    <w:rsid w:val="00836DE0"/>
    <w:rsid w:val="0083771D"/>
    <w:rsid w:val="008447A7"/>
    <w:rsid w:val="00854C36"/>
    <w:rsid w:val="008573DC"/>
    <w:rsid w:val="00857BAC"/>
    <w:rsid w:val="00866E7F"/>
    <w:rsid w:val="00877503"/>
    <w:rsid w:val="008818F2"/>
    <w:rsid w:val="00885CCF"/>
    <w:rsid w:val="00885EA4"/>
    <w:rsid w:val="00893154"/>
    <w:rsid w:val="00893C01"/>
    <w:rsid w:val="00895849"/>
    <w:rsid w:val="008A16BA"/>
    <w:rsid w:val="008A21BF"/>
    <w:rsid w:val="008A39F5"/>
    <w:rsid w:val="008A4E47"/>
    <w:rsid w:val="008B143F"/>
    <w:rsid w:val="008B6BDE"/>
    <w:rsid w:val="008C6BFA"/>
    <w:rsid w:val="008D1A74"/>
    <w:rsid w:val="008D435E"/>
    <w:rsid w:val="008D4EAA"/>
    <w:rsid w:val="008E0D58"/>
    <w:rsid w:val="008E6E9D"/>
    <w:rsid w:val="008E7211"/>
    <w:rsid w:val="008F52DC"/>
    <w:rsid w:val="00901F9F"/>
    <w:rsid w:val="009064D2"/>
    <w:rsid w:val="00915AFF"/>
    <w:rsid w:val="00920DDB"/>
    <w:rsid w:val="009275E2"/>
    <w:rsid w:val="00934B0B"/>
    <w:rsid w:val="0094496C"/>
    <w:rsid w:val="00946279"/>
    <w:rsid w:val="009500D3"/>
    <w:rsid w:val="00953915"/>
    <w:rsid w:val="00956AF8"/>
    <w:rsid w:val="00961C49"/>
    <w:rsid w:val="00963004"/>
    <w:rsid w:val="00964FAC"/>
    <w:rsid w:val="00977A54"/>
    <w:rsid w:val="00982FE7"/>
    <w:rsid w:val="00990D7F"/>
    <w:rsid w:val="00995304"/>
    <w:rsid w:val="00996613"/>
    <w:rsid w:val="00996B4B"/>
    <w:rsid w:val="009A1852"/>
    <w:rsid w:val="009A6DFE"/>
    <w:rsid w:val="009B042E"/>
    <w:rsid w:val="009B060C"/>
    <w:rsid w:val="009C70ED"/>
    <w:rsid w:val="009D0310"/>
    <w:rsid w:val="009D0746"/>
    <w:rsid w:val="009E69DF"/>
    <w:rsid w:val="009F2897"/>
    <w:rsid w:val="00A167BC"/>
    <w:rsid w:val="00A33C02"/>
    <w:rsid w:val="00A55BB0"/>
    <w:rsid w:val="00A612D0"/>
    <w:rsid w:val="00A676A3"/>
    <w:rsid w:val="00A71905"/>
    <w:rsid w:val="00A73FC7"/>
    <w:rsid w:val="00A774B6"/>
    <w:rsid w:val="00A802AE"/>
    <w:rsid w:val="00A81F03"/>
    <w:rsid w:val="00A82FE9"/>
    <w:rsid w:val="00A913EA"/>
    <w:rsid w:val="00A917B1"/>
    <w:rsid w:val="00A9339E"/>
    <w:rsid w:val="00A9392A"/>
    <w:rsid w:val="00AA0D74"/>
    <w:rsid w:val="00AA6DF4"/>
    <w:rsid w:val="00AB006A"/>
    <w:rsid w:val="00AB4073"/>
    <w:rsid w:val="00AC4BA3"/>
    <w:rsid w:val="00AC5C7A"/>
    <w:rsid w:val="00AE4284"/>
    <w:rsid w:val="00AE48D4"/>
    <w:rsid w:val="00B01EFF"/>
    <w:rsid w:val="00B03F71"/>
    <w:rsid w:val="00B0618A"/>
    <w:rsid w:val="00B11E1C"/>
    <w:rsid w:val="00B14F2E"/>
    <w:rsid w:val="00B16D45"/>
    <w:rsid w:val="00B359EE"/>
    <w:rsid w:val="00B36601"/>
    <w:rsid w:val="00B36F77"/>
    <w:rsid w:val="00B5128E"/>
    <w:rsid w:val="00B52C93"/>
    <w:rsid w:val="00B55E9F"/>
    <w:rsid w:val="00B71DD4"/>
    <w:rsid w:val="00B73D80"/>
    <w:rsid w:val="00B75948"/>
    <w:rsid w:val="00B77059"/>
    <w:rsid w:val="00B77420"/>
    <w:rsid w:val="00B8747E"/>
    <w:rsid w:val="00BA364D"/>
    <w:rsid w:val="00BA3D6B"/>
    <w:rsid w:val="00BA7357"/>
    <w:rsid w:val="00BB0BB7"/>
    <w:rsid w:val="00BB38A9"/>
    <w:rsid w:val="00BC213C"/>
    <w:rsid w:val="00BD1B73"/>
    <w:rsid w:val="00BE286E"/>
    <w:rsid w:val="00BE4519"/>
    <w:rsid w:val="00BE5E36"/>
    <w:rsid w:val="00BE776C"/>
    <w:rsid w:val="00BF4CDA"/>
    <w:rsid w:val="00BF722B"/>
    <w:rsid w:val="00C03F82"/>
    <w:rsid w:val="00C0482A"/>
    <w:rsid w:val="00C1200E"/>
    <w:rsid w:val="00C23EA0"/>
    <w:rsid w:val="00C25540"/>
    <w:rsid w:val="00C25562"/>
    <w:rsid w:val="00C301AA"/>
    <w:rsid w:val="00C32153"/>
    <w:rsid w:val="00C323C7"/>
    <w:rsid w:val="00C4282D"/>
    <w:rsid w:val="00C455AD"/>
    <w:rsid w:val="00C57B98"/>
    <w:rsid w:val="00C60AFF"/>
    <w:rsid w:val="00C80BFA"/>
    <w:rsid w:val="00C81C42"/>
    <w:rsid w:val="00C8657B"/>
    <w:rsid w:val="00C874A9"/>
    <w:rsid w:val="00C914AB"/>
    <w:rsid w:val="00C97553"/>
    <w:rsid w:val="00CA08E7"/>
    <w:rsid w:val="00CA4E29"/>
    <w:rsid w:val="00CA7526"/>
    <w:rsid w:val="00CB2F6D"/>
    <w:rsid w:val="00CC1143"/>
    <w:rsid w:val="00CC1C28"/>
    <w:rsid w:val="00CC3677"/>
    <w:rsid w:val="00CD19FE"/>
    <w:rsid w:val="00CD6DCA"/>
    <w:rsid w:val="00CE0F37"/>
    <w:rsid w:val="00CE4248"/>
    <w:rsid w:val="00CE5654"/>
    <w:rsid w:val="00CF002F"/>
    <w:rsid w:val="00D02BE0"/>
    <w:rsid w:val="00D04A8F"/>
    <w:rsid w:val="00D131DF"/>
    <w:rsid w:val="00D22174"/>
    <w:rsid w:val="00D31944"/>
    <w:rsid w:val="00D420CC"/>
    <w:rsid w:val="00D45E4A"/>
    <w:rsid w:val="00D60659"/>
    <w:rsid w:val="00D60E19"/>
    <w:rsid w:val="00D70003"/>
    <w:rsid w:val="00D71DFE"/>
    <w:rsid w:val="00D82510"/>
    <w:rsid w:val="00D96653"/>
    <w:rsid w:val="00D97DF4"/>
    <w:rsid w:val="00DA053C"/>
    <w:rsid w:val="00DA1774"/>
    <w:rsid w:val="00DB6150"/>
    <w:rsid w:val="00DB6B2F"/>
    <w:rsid w:val="00DB7B0A"/>
    <w:rsid w:val="00DC4395"/>
    <w:rsid w:val="00DC505E"/>
    <w:rsid w:val="00DC586E"/>
    <w:rsid w:val="00DD0D71"/>
    <w:rsid w:val="00DE0C2C"/>
    <w:rsid w:val="00DE3242"/>
    <w:rsid w:val="00DF1B68"/>
    <w:rsid w:val="00DF3DF9"/>
    <w:rsid w:val="00E0240E"/>
    <w:rsid w:val="00E064D7"/>
    <w:rsid w:val="00E07C85"/>
    <w:rsid w:val="00E206CC"/>
    <w:rsid w:val="00E218B4"/>
    <w:rsid w:val="00E221EB"/>
    <w:rsid w:val="00E262A0"/>
    <w:rsid w:val="00E266DB"/>
    <w:rsid w:val="00E269A7"/>
    <w:rsid w:val="00E343BA"/>
    <w:rsid w:val="00E40A0C"/>
    <w:rsid w:val="00E4388E"/>
    <w:rsid w:val="00E506F7"/>
    <w:rsid w:val="00E56748"/>
    <w:rsid w:val="00E60AAE"/>
    <w:rsid w:val="00E668F3"/>
    <w:rsid w:val="00E67458"/>
    <w:rsid w:val="00E70714"/>
    <w:rsid w:val="00E7256F"/>
    <w:rsid w:val="00E77C99"/>
    <w:rsid w:val="00E85FB2"/>
    <w:rsid w:val="00E86C8A"/>
    <w:rsid w:val="00E87A50"/>
    <w:rsid w:val="00E90D10"/>
    <w:rsid w:val="00E9665F"/>
    <w:rsid w:val="00EA5107"/>
    <w:rsid w:val="00EA7587"/>
    <w:rsid w:val="00EB359F"/>
    <w:rsid w:val="00EC02A6"/>
    <w:rsid w:val="00EC626A"/>
    <w:rsid w:val="00EF35CC"/>
    <w:rsid w:val="00EF6E0E"/>
    <w:rsid w:val="00F10EFC"/>
    <w:rsid w:val="00F110FC"/>
    <w:rsid w:val="00F16BA9"/>
    <w:rsid w:val="00F213F0"/>
    <w:rsid w:val="00F21866"/>
    <w:rsid w:val="00F241D7"/>
    <w:rsid w:val="00F24C52"/>
    <w:rsid w:val="00F25049"/>
    <w:rsid w:val="00F33DA2"/>
    <w:rsid w:val="00F356F5"/>
    <w:rsid w:val="00F41759"/>
    <w:rsid w:val="00F442DF"/>
    <w:rsid w:val="00F5341A"/>
    <w:rsid w:val="00F54811"/>
    <w:rsid w:val="00F629DE"/>
    <w:rsid w:val="00F62F84"/>
    <w:rsid w:val="00F71BD7"/>
    <w:rsid w:val="00F73F62"/>
    <w:rsid w:val="00F75936"/>
    <w:rsid w:val="00F76409"/>
    <w:rsid w:val="00F77EE9"/>
    <w:rsid w:val="00F80116"/>
    <w:rsid w:val="00F81490"/>
    <w:rsid w:val="00F853BC"/>
    <w:rsid w:val="00F90CD0"/>
    <w:rsid w:val="00F91DA5"/>
    <w:rsid w:val="00FA2431"/>
    <w:rsid w:val="00FB0BF2"/>
    <w:rsid w:val="00FB6DC0"/>
    <w:rsid w:val="00FC2A8B"/>
    <w:rsid w:val="00FC4CD4"/>
    <w:rsid w:val="00FC7C68"/>
    <w:rsid w:val="00FE397F"/>
    <w:rsid w:val="00FE491B"/>
    <w:rsid w:val="00FF2CB3"/>
    <w:rsid w:val="00FF3808"/>
    <w:rsid w:val="00FF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5836"/>
  <w15:chartTrackingRefBased/>
  <w15:docId w15:val="{93F5285E-9765-47DE-B373-886A4AEA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60AFF"/>
  </w:style>
  <w:style w:type="paragraph" w:styleId="1">
    <w:name w:val="heading 1"/>
    <w:basedOn w:val="a0"/>
    <w:next w:val="a0"/>
    <w:link w:val="10"/>
    <w:uiPriority w:val="9"/>
    <w:qFormat/>
    <w:rsid w:val="00EC62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F44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8447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008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C91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unhideWhenUsed/>
    <w:rsid w:val="00C914AB"/>
    <w:rPr>
      <w:color w:val="0000FF"/>
      <w:u w:val="single"/>
    </w:rPr>
  </w:style>
  <w:style w:type="paragraph" w:styleId="a6">
    <w:name w:val="List Paragraph"/>
    <w:basedOn w:val="a0"/>
    <w:uiPriority w:val="34"/>
    <w:qFormat/>
    <w:rsid w:val="00982FE7"/>
    <w:pPr>
      <w:ind w:left="720"/>
      <w:contextualSpacing/>
    </w:pPr>
  </w:style>
  <w:style w:type="paragraph" w:styleId="HTML">
    <w:name w:val="HTML Preformatted"/>
    <w:basedOn w:val="a0"/>
    <w:link w:val="HTML0"/>
    <w:uiPriority w:val="99"/>
    <w:unhideWhenUsed/>
    <w:rsid w:val="009449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94496C"/>
    <w:rPr>
      <w:rFonts w:ascii="Consolas" w:hAnsi="Consolas"/>
      <w:sz w:val="20"/>
      <w:szCs w:val="20"/>
    </w:rPr>
  </w:style>
  <w:style w:type="character" w:customStyle="1" w:styleId="30">
    <w:name w:val="Заголовок 3 Знак"/>
    <w:basedOn w:val="a1"/>
    <w:link w:val="3"/>
    <w:uiPriority w:val="9"/>
    <w:rsid w:val="008447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Plain Text"/>
    <w:aliases w:val="Текст Знак3"/>
    <w:basedOn w:val="a0"/>
    <w:link w:val="a8"/>
    <w:uiPriority w:val="99"/>
    <w:rsid w:val="003008D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ru-RU"/>
    </w:rPr>
  </w:style>
  <w:style w:type="character" w:customStyle="1" w:styleId="a8">
    <w:name w:val="Текст Знак"/>
    <w:aliases w:val="Текст Знак3 Знак"/>
    <w:basedOn w:val="a1"/>
    <w:link w:val="a7"/>
    <w:uiPriority w:val="99"/>
    <w:rsid w:val="003008DD"/>
    <w:rPr>
      <w:rFonts w:ascii="Courier New" w:eastAsia="Times New Roman" w:hAnsi="Courier New" w:cs="Courier New"/>
      <w:sz w:val="20"/>
      <w:szCs w:val="20"/>
      <w:lang w:val="uk-UA" w:eastAsia="ru-RU"/>
    </w:rPr>
  </w:style>
  <w:style w:type="character" w:customStyle="1" w:styleId="40">
    <w:name w:val="Заголовок 4 Знак"/>
    <w:basedOn w:val="a1"/>
    <w:link w:val="4"/>
    <w:uiPriority w:val="99"/>
    <w:rsid w:val="003008D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3656E9"/>
    <w:rPr>
      <w:color w:val="605E5C"/>
      <w:shd w:val="clear" w:color="auto" w:fill="E1DFDD"/>
    </w:rPr>
  </w:style>
  <w:style w:type="table" w:styleId="a9">
    <w:name w:val="Table Grid"/>
    <w:basedOn w:val="a2"/>
    <w:uiPriority w:val="59"/>
    <w:rsid w:val="00CE5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1"/>
    <w:uiPriority w:val="99"/>
    <w:semiHidden/>
    <w:unhideWhenUsed/>
    <w:rsid w:val="00EF6E0E"/>
    <w:rPr>
      <w:color w:val="605E5C"/>
      <w:shd w:val="clear" w:color="auto" w:fill="E1DFDD"/>
    </w:rPr>
  </w:style>
  <w:style w:type="character" w:customStyle="1" w:styleId="20">
    <w:name w:val="Заголовок 2 Знак"/>
    <w:basedOn w:val="a1"/>
    <w:link w:val="2"/>
    <w:uiPriority w:val="9"/>
    <w:semiHidden/>
    <w:rsid w:val="004F44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EC62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">
    <w:name w:val="List Bullet"/>
    <w:basedOn w:val="a0"/>
    <w:uiPriority w:val="99"/>
    <w:unhideWhenUsed/>
    <w:rsid w:val="00B36601"/>
    <w:pPr>
      <w:numPr>
        <w:numId w:val="24"/>
      </w:numPr>
      <w:spacing w:after="200" w:line="276" w:lineRule="auto"/>
      <w:contextualSpacing/>
    </w:pPr>
    <w:rPr>
      <w:rFonts w:ascii="Times New Roman" w:eastAsia="Times New Roman" w:hAnsi="Times New Roman"/>
      <w:sz w:val="24"/>
      <w:lang w:val="en-US"/>
    </w:rPr>
  </w:style>
  <w:style w:type="paragraph" w:styleId="aa">
    <w:name w:val="No Spacing"/>
    <w:uiPriority w:val="1"/>
    <w:qFormat/>
    <w:rsid w:val="00F241D7"/>
    <w:pPr>
      <w:spacing w:after="0" w:line="240" w:lineRule="auto"/>
    </w:pPr>
  </w:style>
  <w:style w:type="table" w:customStyle="1" w:styleId="12">
    <w:name w:val="Сітка таблиці1"/>
    <w:basedOn w:val="a2"/>
    <w:next w:val="a9"/>
    <w:uiPriority w:val="59"/>
    <w:rsid w:val="00DC505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3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76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2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n.cdc.gov.ua/citizens/vaccination/" TargetMode="External"/><Relationship Id="rId5" Type="http://schemas.openxmlformats.org/officeDocument/2006/relationships/hyperlink" Target="https://docs.google.com/spreadsheets/d/1vF3kIRadgOzW18IsFP7OHa6XLYb2fdrIvsX-x-ozPFI/edit?usp=sharin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3</Pages>
  <Words>478</Words>
  <Characters>2726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70</cp:revision>
  <dcterms:created xsi:type="dcterms:W3CDTF">2026-07-14T06:34:00Z</dcterms:created>
  <dcterms:modified xsi:type="dcterms:W3CDTF">2026-09-14T14:43:00Z</dcterms:modified>
</cp:coreProperties>
</file>